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A684A" w14:textId="0B817E47" w:rsidR="00294220" w:rsidRPr="00901E2B" w:rsidRDefault="00540CE1" w:rsidP="00294220">
      <w:pPr>
        <w:pStyle w:val="a3"/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E2B">
        <w:rPr>
          <w:rFonts w:ascii="Times New Roman" w:hAnsi="Times New Roman" w:cs="Times New Roman"/>
          <w:sz w:val="28"/>
          <w:szCs w:val="28"/>
          <w:lang w:val="uk-UA"/>
        </w:rPr>
        <w:t>Визнати результати підвищення кваліфікації</w:t>
      </w:r>
      <w:r w:rsidR="00294220" w:rsidRPr="00901E2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DF38522" w14:textId="5373B65E" w:rsidR="00294220" w:rsidRPr="00901E2B" w:rsidRDefault="00294220" w:rsidP="00294220">
      <w:pPr>
        <w:pStyle w:val="a3"/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E2B">
        <w:rPr>
          <w:rFonts w:ascii="Times New Roman" w:hAnsi="Times New Roman" w:cs="Times New Roman"/>
          <w:sz w:val="28"/>
          <w:szCs w:val="28"/>
          <w:lang w:val="uk-UA"/>
        </w:rPr>
        <w:t>Круглий стіл «Цифрова трансформація наукової діяльності у закладах вищої освіти» 31.01.2023р. Організатор офіс підтримки вченого ( сертифікат № 20230131/134)</w:t>
      </w:r>
      <w:r w:rsidR="00045770" w:rsidRPr="00901E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2B82CD" w14:textId="38B15C8D" w:rsidR="00294220" w:rsidRPr="00901E2B" w:rsidRDefault="00294220" w:rsidP="00294220">
      <w:pPr>
        <w:pStyle w:val="a3"/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E2B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901E2B">
        <w:rPr>
          <w:rFonts w:ascii="Times New Roman" w:hAnsi="Times New Roman" w:cs="Times New Roman"/>
          <w:sz w:val="28"/>
          <w:szCs w:val="28"/>
          <w:lang w:val="uk-UA"/>
        </w:rPr>
        <w:t xml:space="preserve"> серії «</w:t>
      </w:r>
      <w:proofErr w:type="spellStart"/>
      <w:r w:rsidRPr="00901E2B">
        <w:rPr>
          <w:rFonts w:ascii="Times New Roman" w:hAnsi="Times New Roman" w:cs="Times New Roman"/>
          <w:sz w:val="28"/>
          <w:szCs w:val="28"/>
          <w:lang w:val="en-US"/>
        </w:rPr>
        <w:t>Clarivate</w:t>
      </w:r>
      <w:proofErr w:type="spellEnd"/>
      <w:r w:rsidRPr="00901E2B">
        <w:rPr>
          <w:rFonts w:ascii="Times New Roman" w:hAnsi="Times New Roman" w:cs="Times New Roman"/>
          <w:sz w:val="28"/>
          <w:szCs w:val="28"/>
          <w:lang w:val="uk-UA"/>
        </w:rPr>
        <w:t xml:space="preserve"> науковцям 2023» 11.05.2023 Організатор </w:t>
      </w:r>
      <w:proofErr w:type="spellStart"/>
      <w:r w:rsidRPr="00901E2B">
        <w:rPr>
          <w:rFonts w:ascii="Times New Roman" w:hAnsi="Times New Roman" w:cs="Times New Roman"/>
          <w:sz w:val="28"/>
          <w:szCs w:val="28"/>
          <w:lang w:val="en-US"/>
        </w:rPr>
        <w:t>Clarivate</w:t>
      </w:r>
      <w:proofErr w:type="spellEnd"/>
      <w:r w:rsidRPr="00901E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A252C68" w14:textId="66BF8912" w:rsidR="00294220" w:rsidRPr="00901E2B" w:rsidRDefault="00294220" w:rsidP="00294220">
      <w:pPr>
        <w:pStyle w:val="a3"/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E2B">
        <w:rPr>
          <w:rFonts w:ascii="Times New Roman" w:hAnsi="Times New Roman" w:cs="Times New Roman"/>
          <w:sz w:val="28"/>
          <w:szCs w:val="28"/>
          <w:lang w:val="uk-UA"/>
        </w:rPr>
        <w:t xml:space="preserve"> Он-лайн семінар з підвищення кваліфікації на тему «Фонд НДДКР і захищених дисертацій, 2012-2022: статистика</w:t>
      </w:r>
      <w:r w:rsidR="00045770" w:rsidRPr="00901E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1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770" w:rsidRPr="00901E2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1E2B">
        <w:rPr>
          <w:rFonts w:ascii="Times New Roman" w:hAnsi="Times New Roman" w:cs="Times New Roman"/>
          <w:sz w:val="28"/>
          <w:szCs w:val="28"/>
          <w:lang w:val="uk-UA"/>
        </w:rPr>
        <w:t>налітика</w:t>
      </w:r>
      <w:r w:rsidR="00045770" w:rsidRPr="00901E2B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Pr="00901E2B">
        <w:rPr>
          <w:rFonts w:ascii="Times New Roman" w:hAnsi="Times New Roman" w:cs="Times New Roman"/>
          <w:sz w:val="28"/>
          <w:szCs w:val="28"/>
          <w:lang w:val="uk-UA"/>
        </w:rPr>
        <w:t>енденції</w:t>
      </w:r>
      <w:r w:rsidR="00045770" w:rsidRPr="00901E2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01E2B">
        <w:rPr>
          <w:rFonts w:ascii="Times New Roman" w:hAnsi="Times New Roman" w:cs="Times New Roman"/>
          <w:sz w:val="28"/>
          <w:szCs w:val="28"/>
          <w:lang w:val="uk-UA"/>
        </w:rPr>
        <w:t xml:space="preserve"> 16.05.2023р. Організатор ДНУ «Український інститут науково- технічної експертизи та інформації»</w:t>
      </w:r>
      <w:r w:rsidR="00045770" w:rsidRPr="00901E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19929FA" w14:textId="3FA6047A" w:rsidR="00045770" w:rsidRPr="00901E2B" w:rsidRDefault="00045770" w:rsidP="00294220">
      <w:pPr>
        <w:pStyle w:val="a3"/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E2B">
        <w:rPr>
          <w:rFonts w:ascii="Times New Roman" w:hAnsi="Times New Roman" w:cs="Times New Roman"/>
          <w:sz w:val="28"/>
          <w:szCs w:val="28"/>
          <w:lang w:val="uk-UA"/>
        </w:rPr>
        <w:t xml:space="preserve"> Участь у Міжнародній науково- практичній конференції «Відновлення України та її регіонів в контексті глобальних трендів: управління адміністрування та забезпечення» 25-26.03.2023 р.</w:t>
      </w:r>
      <w:r w:rsidR="00E503E1" w:rsidRPr="00901E2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Організатор НУ «Запорізька політехніка»</w:t>
      </w:r>
      <w:r w:rsidR="00901E2B" w:rsidRPr="00901E2B">
        <w:rPr>
          <w:rFonts w:ascii="Times New Roman" w:hAnsi="Times New Roman" w:cs="Times New Roman"/>
          <w:sz w:val="28"/>
          <w:szCs w:val="28"/>
          <w:lang w:val="uk-UA"/>
        </w:rPr>
        <w:t xml:space="preserve"> (сертифікат № ФЕУ 0523-042) </w:t>
      </w:r>
      <w:r w:rsidRPr="00901E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345F4D9" w14:textId="3B9AFDEF" w:rsidR="00045770" w:rsidRPr="00901E2B" w:rsidRDefault="00901E2B" w:rsidP="00294220">
      <w:pPr>
        <w:pStyle w:val="a3"/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1E2B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901E2B">
        <w:rPr>
          <w:rFonts w:ascii="Times New Roman" w:hAnsi="Times New Roman" w:cs="Times New Roman"/>
          <w:sz w:val="28"/>
          <w:szCs w:val="28"/>
          <w:lang w:val="uk-UA"/>
        </w:rPr>
        <w:t xml:space="preserve"> «Відкрита наука і суспільство» 24.10.2023р. Організатори </w:t>
      </w:r>
      <w:proofErr w:type="spellStart"/>
      <w:r w:rsidRPr="00901E2B">
        <w:rPr>
          <w:rFonts w:ascii="Times New Roman" w:hAnsi="Times New Roman" w:cs="Times New Roman"/>
          <w:sz w:val="28"/>
          <w:szCs w:val="28"/>
          <w:lang w:val="en-US"/>
        </w:rPr>
        <w:t>Clarivate</w:t>
      </w:r>
      <w:proofErr w:type="spellEnd"/>
      <w:r w:rsidRPr="00901E2B">
        <w:rPr>
          <w:rFonts w:ascii="Times New Roman" w:hAnsi="Times New Roman" w:cs="Times New Roman"/>
          <w:sz w:val="28"/>
          <w:szCs w:val="28"/>
          <w:lang w:val="uk-UA"/>
        </w:rPr>
        <w:t xml:space="preserve">, Науково- технічна бібліотека НТУ»ХПІ», Центр </w:t>
      </w:r>
      <w:proofErr w:type="spellStart"/>
      <w:r w:rsidRPr="00901E2B">
        <w:rPr>
          <w:rFonts w:ascii="Times New Roman" w:hAnsi="Times New Roman" w:cs="Times New Roman"/>
          <w:sz w:val="28"/>
          <w:szCs w:val="28"/>
          <w:lang w:val="uk-UA"/>
        </w:rPr>
        <w:t>наукометрії</w:t>
      </w:r>
      <w:proofErr w:type="spellEnd"/>
      <w:r w:rsidRPr="00901E2B">
        <w:rPr>
          <w:rFonts w:ascii="Times New Roman" w:hAnsi="Times New Roman" w:cs="Times New Roman"/>
          <w:sz w:val="28"/>
          <w:szCs w:val="28"/>
          <w:lang w:val="uk-UA"/>
        </w:rPr>
        <w:t xml:space="preserve"> та цифрової підтримки досліджень  </w:t>
      </w:r>
      <w:proofErr w:type="spellStart"/>
      <w:r w:rsidRPr="00901E2B">
        <w:rPr>
          <w:rFonts w:ascii="Times New Roman" w:hAnsi="Times New Roman" w:cs="Times New Roman"/>
          <w:sz w:val="28"/>
          <w:szCs w:val="28"/>
          <w:lang w:val="uk-UA"/>
        </w:rPr>
        <w:t>НаУКМА</w:t>
      </w:r>
      <w:proofErr w:type="spellEnd"/>
      <w:r w:rsidRPr="00901E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65FF0C1" w14:textId="3C0C4D3B" w:rsidR="00294220" w:rsidRPr="00901E2B" w:rsidRDefault="00901E2B" w:rsidP="00901E2B">
      <w:pPr>
        <w:pStyle w:val="a3"/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E2B">
        <w:rPr>
          <w:rFonts w:ascii="Times New Roman" w:hAnsi="Times New Roman" w:cs="Times New Roman"/>
          <w:sz w:val="28"/>
          <w:szCs w:val="28"/>
          <w:lang w:val="uk-UA"/>
        </w:rPr>
        <w:t>Участь у І</w:t>
      </w:r>
      <w:r w:rsidRPr="00901E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1E2B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Міжнародній науково-практичній конференції «Інновації для </w:t>
      </w:r>
      <w:proofErr w:type="spellStart"/>
      <w:r w:rsidRPr="00901E2B">
        <w:rPr>
          <w:rFonts w:ascii="Times New Roman" w:hAnsi="Times New Roman" w:cs="Times New Roman"/>
          <w:sz w:val="28"/>
          <w:szCs w:val="28"/>
          <w:lang w:val="uk-UA"/>
        </w:rPr>
        <w:t>відродження:національний</w:t>
      </w:r>
      <w:proofErr w:type="spellEnd"/>
      <w:r w:rsidRPr="00901E2B">
        <w:rPr>
          <w:rFonts w:ascii="Times New Roman" w:hAnsi="Times New Roman" w:cs="Times New Roman"/>
          <w:sz w:val="28"/>
          <w:szCs w:val="28"/>
          <w:lang w:val="uk-UA"/>
        </w:rPr>
        <w:t>. Регіональний. Міжнародний контекст» 12-13.10.2023 р. Організатор НУ «Запорізька політехніка» (сертифікат № ФЕУ 1023-036)</w:t>
      </w:r>
    </w:p>
    <w:p w14:paraId="4BA7603D" w14:textId="67944BF1" w:rsidR="00853023" w:rsidRPr="00901E2B" w:rsidRDefault="00540CE1" w:rsidP="003B77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E2B">
        <w:rPr>
          <w:rFonts w:ascii="Times New Roman" w:hAnsi="Times New Roman" w:cs="Times New Roman"/>
          <w:sz w:val="28"/>
          <w:szCs w:val="28"/>
          <w:lang w:val="uk-UA"/>
        </w:rPr>
        <w:t>Визначити обсяг підвищення кваліфікації</w:t>
      </w:r>
      <w:r w:rsidR="00853023" w:rsidRPr="00901E2B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</w:t>
      </w:r>
      <w:r w:rsidR="00CE12D6" w:rsidRPr="00901E2B">
        <w:rPr>
          <w:rFonts w:ascii="Times New Roman" w:hAnsi="Times New Roman" w:cs="Times New Roman"/>
          <w:sz w:val="28"/>
          <w:szCs w:val="28"/>
          <w:lang w:val="uk-UA"/>
        </w:rPr>
        <w:t>1 кредиту</w:t>
      </w:r>
      <w:r w:rsidR="00901E2B" w:rsidRPr="00901E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023" w:rsidRPr="00901E2B">
        <w:rPr>
          <w:rFonts w:ascii="Times New Roman" w:hAnsi="Times New Roman" w:cs="Times New Roman"/>
          <w:sz w:val="28"/>
          <w:szCs w:val="28"/>
          <w:lang w:val="uk-UA"/>
        </w:rPr>
        <w:t>ЄКТС.</w:t>
      </w:r>
    </w:p>
    <w:p w14:paraId="50C18D72" w14:textId="151AE9BD" w:rsidR="00294220" w:rsidRDefault="00853023" w:rsidP="008530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0CE1" w:rsidRPr="00612721">
        <w:rPr>
          <w:rFonts w:ascii="Times New Roman" w:hAnsi="Times New Roman" w:cs="Times New Roman"/>
          <w:sz w:val="28"/>
          <w:szCs w:val="28"/>
          <w:lang w:val="uk-UA"/>
        </w:rPr>
        <w:t xml:space="preserve">Додаток: </w:t>
      </w:r>
      <w:r w:rsidR="00906ED6">
        <w:rPr>
          <w:rFonts w:ascii="Times New Roman" w:hAnsi="Times New Roman" w:cs="Times New Roman"/>
          <w:sz w:val="28"/>
          <w:szCs w:val="28"/>
          <w:lang w:val="uk-UA"/>
        </w:rPr>
        <w:t>Сертифікат</w:t>
      </w:r>
      <w:r w:rsidR="002942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06ED6">
        <w:rPr>
          <w:rFonts w:ascii="Times New Roman" w:hAnsi="Times New Roman" w:cs="Times New Roman"/>
          <w:sz w:val="28"/>
          <w:szCs w:val="28"/>
          <w:lang w:val="uk-UA"/>
        </w:rPr>
        <w:t xml:space="preserve"> про участь у </w:t>
      </w:r>
      <w:r w:rsidR="00294220">
        <w:rPr>
          <w:rFonts w:ascii="Times New Roman" w:hAnsi="Times New Roman" w:cs="Times New Roman"/>
          <w:sz w:val="28"/>
          <w:szCs w:val="28"/>
          <w:lang w:val="uk-UA"/>
        </w:rPr>
        <w:t>вищезазначених заходах</w:t>
      </w:r>
      <w:r w:rsidR="00901E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C08FD4" w14:textId="66B0DF6E" w:rsidR="00901E2B" w:rsidRDefault="00901E2B" w:rsidP="00901E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01E2B" w:rsidSect="0004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B6E"/>
    <w:multiLevelType w:val="multilevel"/>
    <w:tmpl w:val="41CED604"/>
    <w:lvl w:ilvl="0">
      <w:start w:val="1"/>
      <w:numFmt w:val="decimal"/>
      <w:lvlText w:val="%1"/>
      <w:lvlJc w:val="left"/>
      <w:pPr>
        <w:ind w:left="1065" w:hanging="360"/>
      </w:pPr>
      <w:rPr>
        <w:rFonts w:ascii="Times New Roman" w:eastAsiaTheme="minorHAnsi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52"/>
    <w:rsid w:val="0000372B"/>
    <w:rsid w:val="00045770"/>
    <w:rsid w:val="001624B5"/>
    <w:rsid w:val="002217C0"/>
    <w:rsid w:val="00294220"/>
    <w:rsid w:val="003B7720"/>
    <w:rsid w:val="00540CE1"/>
    <w:rsid w:val="005818E1"/>
    <w:rsid w:val="0067181E"/>
    <w:rsid w:val="00821052"/>
    <w:rsid w:val="00853023"/>
    <w:rsid w:val="00901E2B"/>
    <w:rsid w:val="00906ED6"/>
    <w:rsid w:val="00A67AFA"/>
    <w:rsid w:val="00CE12D6"/>
    <w:rsid w:val="00D17E1C"/>
    <w:rsid w:val="00E17C27"/>
    <w:rsid w:val="00E503E1"/>
    <w:rsid w:val="00F21E0F"/>
    <w:rsid w:val="00F36B08"/>
    <w:rsid w:val="00FA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2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2023-11-16T11:07:00Z</cp:lastPrinted>
  <dcterms:created xsi:type="dcterms:W3CDTF">2023-11-16T10:27:00Z</dcterms:created>
  <dcterms:modified xsi:type="dcterms:W3CDTF">2023-11-23T08:11:00Z</dcterms:modified>
</cp:coreProperties>
</file>